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0854" w14:textId="0AAEBD64" w:rsidR="00BB6E17" w:rsidRPr="00BB6E17" w:rsidRDefault="00BB6E17" w:rsidP="00BB6E17">
      <w:pPr>
        <w:rPr>
          <w:rFonts w:asciiTheme="majorHAnsi" w:hAnsiTheme="majorHAnsi" w:cstheme="majorHAnsi"/>
          <w:color w:val="333333"/>
          <w:shd w:val="clear" w:color="auto" w:fill="FFFFFF"/>
        </w:rPr>
      </w:pPr>
      <w:r w:rsidRPr="00BB6E17">
        <w:rPr>
          <w:rFonts w:asciiTheme="majorHAnsi" w:hAnsiTheme="majorHAnsi" w:cstheme="majorHAnsi"/>
          <w:color w:val="333333"/>
          <w:shd w:val="clear" w:color="auto" w:fill="FFFFFF"/>
        </w:rPr>
        <w:t>Eftervård</w:t>
      </w:r>
      <w:r>
        <w:rPr>
          <w:rFonts w:asciiTheme="majorHAnsi" w:hAnsiTheme="majorHAnsi" w:cstheme="majorHAnsi"/>
          <w:color w:val="333333"/>
          <w:shd w:val="clear" w:color="auto" w:fill="FFFFFF"/>
        </w:rPr>
        <w:t xml:space="preserve"> BRIGHT AND LIGHT</w:t>
      </w:r>
    </w:p>
    <w:p w14:paraId="75093476" w14:textId="77777777" w:rsidR="00BB6E17" w:rsidRPr="00BB6E17" w:rsidRDefault="00BB6E17" w:rsidP="00BB6E17">
      <w:pPr>
        <w:rPr>
          <w:rFonts w:asciiTheme="majorHAnsi" w:hAnsiTheme="majorHAnsi" w:cstheme="majorHAnsi"/>
          <w:color w:val="333333"/>
          <w:shd w:val="clear" w:color="auto" w:fill="FFFFFF"/>
        </w:rPr>
      </w:pPr>
      <w:r w:rsidRPr="00BB6E17">
        <w:rPr>
          <w:rFonts w:asciiTheme="majorHAnsi" w:hAnsiTheme="majorHAnsi" w:cstheme="majorHAnsi"/>
          <w:color w:val="333333"/>
        </w:rPr>
        <w:br/>
      </w:r>
      <w:r w:rsidRPr="00BB6E17">
        <w:rPr>
          <w:rFonts w:asciiTheme="majorHAnsi" w:hAnsiTheme="majorHAnsi" w:cstheme="majorHAnsi"/>
          <w:b/>
          <w:bCs/>
          <w:color w:val="333333"/>
          <w:shd w:val="clear" w:color="auto" w:fill="FFFFFF"/>
        </w:rPr>
        <w:t>PR/530/VL555- IPL står för Intense pulsed light.</w:t>
      </w:r>
      <w:r w:rsidRPr="00BB6E17">
        <w:rPr>
          <w:rFonts w:asciiTheme="majorHAnsi" w:hAnsiTheme="majorHAnsi" w:cstheme="majorHAnsi"/>
          <w:color w:val="333333"/>
          <w:shd w:val="clear" w:color="auto" w:fill="FFFFFF"/>
        </w:rPr>
        <w:t xml:space="preserve"> Den här typen av munstycke skapar ett ljus som skickas ner i huden genom pulser, dessa pulser av ljus går olika djupt ner i huden beroende på vald behandling. Ljuset omvandlas till värme, vilket sparkar i gång hudcellerna som blivit lata med åren! IPL återupplivar dina befintliga celler.</w:t>
      </w:r>
    </w:p>
    <w:p w14:paraId="7D2E8AAD" w14:textId="77777777" w:rsidR="00BB6E17" w:rsidRPr="00BB6E17" w:rsidRDefault="00BB6E17" w:rsidP="00BB6E17">
      <w:pPr>
        <w:rPr>
          <w:rFonts w:asciiTheme="majorHAnsi" w:hAnsiTheme="majorHAnsi" w:cstheme="majorHAnsi"/>
          <w:color w:val="333333"/>
          <w:shd w:val="clear" w:color="auto" w:fill="FFFFFF"/>
        </w:rPr>
      </w:pPr>
      <w:r w:rsidRPr="00BB6E17">
        <w:rPr>
          <w:rFonts w:asciiTheme="majorHAnsi" w:hAnsiTheme="majorHAnsi" w:cstheme="majorHAnsi"/>
          <w:color w:val="333333"/>
        </w:rPr>
        <w:br/>
      </w:r>
      <w:r w:rsidRPr="00BB6E17">
        <w:rPr>
          <w:rFonts w:asciiTheme="majorHAnsi" w:hAnsiTheme="majorHAnsi" w:cstheme="majorHAnsi"/>
          <w:b/>
          <w:bCs/>
          <w:color w:val="333333"/>
          <w:shd w:val="clear" w:color="auto" w:fill="FFFFFF"/>
        </w:rPr>
        <w:t xml:space="preserve">Denna behandling behandlar: </w:t>
      </w:r>
      <w:r w:rsidRPr="00BB6E17">
        <w:rPr>
          <w:rFonts w:asciiTheme="majorHAnsi" w:hAnsiTheme="majorHAnsi" w:cstheme="majorHAnsi"/>
          <w:color w:val="333333"/>
          <w:shd w:val="clear" w:color="auto" w:fill="FFFFFF"/>
        </w:rPr>
        <w:t>solskadad hud, pigmenteringar, ytliga kärl, rosacea, aktiv acne, ger en jämnare hudton, bättre hudtextur och struktur, reducering av fina linjer och rynkor, diffus rodnad, ytliga kärl, minskar eksem, minskar hudirritationen, kollagenproduktionen ökar och slutresultatet efterlämnar en åtstramad hud med fin lyster.</w:t>
      </w:r>
      <w:r w:rsidRPr="00BB6E17">
        <w:rPr>
          <w:rFonts w:asciiTheme="majorHAnsi" w:hAnsiTheme="majorHAnsi" w:cstheme="majorHAnsi"/>
          <w:color w:val="333333"/>
        </w:rPr>
        <w:br/>
      </w:r>
      <w:r w:rsidRPr="00BB6E17">
        <w:rPr>
          <w:rFonts w:asciiTheme="majorHAnsi" w:hAnsiTheme="majorHAnsi" w:cstheme="majorHAnsi"/>
          <w:b/>
          <w:bCs/>
          <w:color w:val="333333"/>
          <w:shd w:val="clear" w:color="auto" w:fill="FFFFFF"/>
        </w:rPr>
        <w:t>Innan PR530/VL555:</w:t>
      </w:r>
      <w:r w:rsidRPr="00BB6E17">
        <w:rPr>
          <w:rFonts w:asciiTheme="majorHAnsi" w:hAnsiTheme="majorHAnsi" w:cstheme="majorHAnsi"/>
          <w:color w:val="333333"/>
          <w:shd w:val="clear" w:color="auto" w:fill="FFFFFF"/>
        </w:rPr>
        <w:t xml:space="preserve"> Undvik solexponering och applicering utav brun utan sol före och efter behandlingen. Om din hud är solbränd bör ej behandling utföras på grund av att risken för brännskador ökar, vilket kan orsaka hyper/hypopigmenteringar. Även tyngre ansiktsbehandlingar som microneedling/micropen och starka kemiska peelingar bör undvikas innan denna behandling.</w:t>
      </w:r>
    </w:p>
    <w:p w14:paraId="7D8AF9C4" w14:textId="77777777" w:rsidR="00BB6E17" w:rsidRPr="00BB6E17" w:rsidRDefault="00BB6E17" w:rsidP="00BB6E17">
      <w:pPr>
        <w:rPr>
          <w:rFonts w:asciiTheme="majorHAnsi" w:hAnsiTheme="majorHAnsi" w:cstheme="majorHAnsi"/>
          <w:color w:val="333333"/>
          <w:shd w:val="clear" w:color="auto" w:fill="FFFFFF"/>
        </w:rPr>
      </w:pPr>
      <w:r w:rsidRPr="00BB6E17">
        <w:rPr>
          <w:rFonts w:asciiTheme="majorHAnsi" w:hAnsiTheme="majorHAnsi" w:cstheme="majorHAnsi"/>
          <w:color w:val="333333"/>
        </w:rPr>
        <w:br/>
      </w:r>
      <w:r w:rsidRPr="00BB6E17">
        <w:rPr>
          <w:rFonts w:asciiTheme="majorHAnsi" w:hAnsiTheme="majorHAnsi" w:cstheme="majorHAnsi"/>
          <w:b/>
          <w:bCs/>
          <w:color w:val="333333"/>
          <w:shd w:val="clear" w:color="auto" w:fill="FFFFFF"/>
        </w:rPr>
        <w:t>Efter PR530/VL555:</w:t>
      </w:r>
      <w:r w:rsidRPr="00BB6E17">
        <w:rPr>
          <w:rFonts w:asciiTheme="majorHAnsi" w:hAnsiTheme="majorHAnsi" w:cstheme="majorHAnsi"/>
          <w:color w:val="333333"/>
          <w:shd w:val="clear" w:color="auto" w:fill="FFFFFF"/>
        </w:rPr>
        <w:t xml:space="preserve"> Huden kommer kännas stram, varm, svullen och torr. Även rodnad, fjällning, blåmärken och sårskorpor kan uppstå. Dessa sårskorpor får man absolut INTE pilla bort. På morgonen är huden som mest svullen, Tänk på att högläge är bra. Att lägga sig efter en behandling är inte rekommenderat.</w:t>
      </w:r>
      <w:r w:rsidRPr="00BB6E17">
        <w:rPr>
          <w:rFonts w:asciiTheme="majorHAnsi" w:hAnsiTheme="majorHAnsi" w:cstheme="majorHAnsi"/>
          <w:color w:val="333333"/>
        </w:rPr>
        <w:br/>
      </w:r>
      <w:r w:rsidRPr="00BB6E17">
        <w:rPr>
          <w:rFonts w:asciiTheme="majorHAnsi" w:hAnsiTheme="majorHAnsi" w:cstheme="majorHAnsi"/>
          <w:color w:val="333333"/>
          <w:shd w:val="clear" w:color="auto" w:fill="FFFFFF"/>
        </w:rPr>
        <w:t>Svullnaden som kan uppstå efter IPL är ofta värre på morgonen då man sovit, om man sover på en viss sida kan svullnaden hamna på den sidan mer eller mindre. För att bli av med/lugna svullnaden så kan man sova på rygg, högt med huvudet och använda sig utav lymfmassage för att minska svullnaden snabbare. Att huden svullnar upp är normalt och en väldigt vanlig reaktion på IPL.</w:t>
      </w:r>
      <w:r w:rsidRPr="00BB6E17">
        <w:rPr>
          <w:rFonts w:asciiTheme="majorHAnsi" w:hAnsiTheme="majorHAnsi" w:cstheme="majorHAnsi"/>
          <w:color w:val="333333"/>
        </w:rPr>
        <w:br/>
      </w:r>
      <w:r w:rsidRPr="00BB6E17">
        <w:rPr>
          <w:rFonts w:asciiTheme="majorHAnsi" w:hAnsiTheme="majorHAnsi" w:cstheme="majorHAnsi"/>
          <w:color w:val="333333"/>
          <w:shd w:val="clear" w:color="auto" w:fill="FFFFFF"/>
        </w:rPr>
        <w:t>Blåmärken är ett tecken på att kärlen koagulerat på rätt sätt efter IPL, vissa får blåmärken, andra inte, du får oavsett ett bra resultat. Blåmärket läker mellan 1-4veckor, detta är väldigt individuellt.</w:t>
      </w:r>
      <w:r w:rsidRPr="00BB6E17">
        <w:rPr>
          <w:rFonts w:asciiTheme="majorHAnsi" w:hAnsiTheme="majorHAnsi" w:cstheme="majorHAnsi"/>
          <w:color w:val="333333"/>
        </w:rPr>
        <w:br/>
      </w:r>
      <w:r w:rsidRPr="00BB6E17">
        <w:rPr>
          <w:rFonts w:asciiTheme="majorHAnsi" w:hAnsiTheme="majorHAnsi" w:cstheme="majorHAnsi"/>
          <w:color w:val="333333"/>
          <w:shd w:val="clear" w:color="auto" w:fill="FFFFFF"/>
        </w:rPr>
        <w:t>Värme och rodnad uppstår efter IPL:en på grund av ljusenergin som skickas ner i huden, där omvandlas ljusenergin till värmeenergi som får fart på hudcellerna igen. Värme och rodnad som uppstår efter IPL kan kvarstå flera dagar, för att minska rodnad och värmekänsla kan du applicera en kall påse på ansiktet, men ha inte på kylan för länge då det kan orsaka köldskador. Kyl huden 1 minut, ta bort 1 minut, upprepa dessa moment. Även ren aloe vera gel kan appliceras för att lugna huden.</w:t>
      </w:r>
    </w:p>
    <w:p w14:paraId="08ED9945" w14:textId="77777777" w:rsidR="00BB6E17" w:rsidRDefault="00BB6E17" w:rsidP="00BB6E17">
      <w:pPr>
        <w:rPr>
          <w:rFonts w:asciiTheme="majorHAnsi" w:hAnsiTheme="majorHAnsi" w:cstheme="majorHAnsi"/>
          <w:color w:val="333333"/>
          <w:shd w:val="clear" w:color="auto" w:fill="FFFFFF"/>
        </w:rPr>
      </w:pPr>
      <w:r w:rsidRPr="00BB6E17">
        <w:rPr>
          <w:rFonts w:asciiTheme="majorHAnsi" w:hAnsiTheme="majorHAnsi" w:cstheme="majorHAnsi"/>
          <w:color w:val="333333"/>
        </w:rPr>
        <w:br/>
      </w:r>
      <w:r w:rsidRPr="00BB6E17">
        <w:rPr>
          <w:rFonts w:asciiTheme="majorHAnsi" w:hAnsiTheme="majorHAnsi" w:cstheme="majorHAnsi"/>
          <w:color w:val="333333"/>
          <w:shd w:val="clear" w:color="auto" w:fill="FFFFFF"/>
        </w:rPr>
        <w:t>Sårskorpor uppstår ofta där man har hyperpigmenteringar, denna sårskorpa är väldigt fin, behandla den med varsamhet. Efter rengöring baddas huden med ren handduk, produkter appliceras med mjuka rörelser för att inte skada och riva på sårskorpan. Denna sårskorpa får absolut inte pillas på då det kan bildas hypopigmenteringar (avsaknad av pigment) under sårskorpan. Om man råkar pilla bort dessa fina skorpor så skapar man ett nytt problem, därav är det väldigt viktigt att du följer rekommendationen.</w:t>
      </w:r>
      <w:r w:rsidRPr="00BB6E17">
        <w:rPr>
          <w:rFonts w:asciiTheme="majorHAnsi" w:hAnsiTheme="majorHAnsi" w:cstheme="majorHAnsi"/>
          <w:color w:val="333333"/>
        </w:rPr>
        <w:br/>
      </w:r>
      <w:r w:rsidRPr="00BB6E17">
        <w:rPr>
          <w:rFonts w:asciiTheme="majorHAnsi" w:hAnsiTheme="majorHAnsi" w:cstheme="majorHAnsi"/>
          <w:color w:val="333333"/>
          <w:shd w:val="clear" w:color="auto" w:fill="FFFFFF"/>
        </w:rPr>
        <w:t>När vi använder oss utav IPL så kan underliggande pigmenteringar komma upp till ytan. Vi kan aldrig veta vad som ligger långt ner i huden, därför krävs det flera behandlingar för att bli av med pigmenteringar, diffus rodnad och ytliga kärl. Tänk som att man bläddrar i en bok, efter varje ny sida kan det finnas något nytt. I hudskanningen som görs får du även se alla dina pigmenteringar och dessa kommer komma upp på ytan efter behandlingen. Detta gör att man kan uppleva att huden ser värre ut direkt efter behandlingen, men det kommer att försvinna. Viktigt att veta att det kan krävas fler behandlingar än en för att bli av med problemen helt, då man jobbar i olika nivåer med ljuset och pigmenteringarna kan ligga olika djupt i huden.</w:t>
      </w:r>
    </w:p>
    <w:p w14:paraId="7A9D857F" w14:textId="784BA45E" w:rsidR="00BB6E17" w:rsidRPr="00BB6E17" w:rsidRDefault="00BB6E17" w:rsidP="00BB6E17">
      <w:pPr>
        <w:rPr>
          <w:rFonts w:asciiTheme="majorHAnsi" w:hAnsiTheme="majorHAnsi" w:cstheme="majorHAnsi"/>
        </w:rPr>
      </w:pPr>
      <w:r>
        <w:rPr>
          <w:rFonts w:asciiTheme="majorHAnsi" w:hAnsiTheme="majorHAnsi" w:cstheme="majorHAnsi"/>
          <w:color w:val="333333"/>
        </w:rPr>
        <w:lastRenderedPageBreak/>
        <w:t>FRAX1550</w:t>
      </w:r>
    </w:p>
    <w:p w14:paraId="081762C9" w14:textId="77777777" w:rsidR="00BB6E17" w:rsidRDefault="00BB6E17" w:rsidP="00BB6E17">
      <w:pPr>
        <w:pStyle w:val="v1msonormal"/>
        <w:shd w:val="clear" w:color="auto" w:fill="FFFFFF"/>
        <w:spacing w:before="0" w:beforeAutospacing="0" w:after="160" w:afterAutospacing="0" w:line="235" w:lineRule="atLeast"/>
        <w:rPr>
          <w:rFonts w:asciiTheme="majorHAnsi" w:hAnsiTheme="majorHAnsi" w:cstheme="majorHAnsi"/>
          <w:color w:val="333333"/>
          <w:sz w:val="22"/>
          <w:szCs w:val="22"/>
        </w:rPr>
      </w:pPr>
      <w:r>
        <w:rPr>
          <w:rFonts w:asciiTheme="majorHAnsi" w:hAnsiTheme="majorHAnsi" w:cstheme="majorHAnsi"/>
          <w:b/>
          <w:bCs/>
          <w:color w:val="333333"/>
          <w:sz w:val="22"/>
          <w:szCs w:val="22"/>
        </w:rPr>
        <w:t>FRAX 1550 är en fraktionerad laser</w:t>
      </w:r>
      <w:r>
        <w:rPr>
          <w:rFonts w:asciiTheme="majorHAnsi" w:hAnsiTheme="majorHAnsi" w:cstheme="majorHAnsi"/>
          <w:color w:val="333333"/>
          <w:sz w:val="22"/>
          <w:szCs w:val="22"/>
        </w:rPr>
        <w:t>, detta innebär att vi skjuter små värmekanaler ner i huden, dessa värmekanaler går djupt ner i huden och kommer skapa en kontrollerad skada. Denna kontrollerade skada kommer läka och resultera i en slätare hud med mindre fina linjer, minska ärrbildningar, självskadeärr, bristningar och rynkor samt förminskade porer. Din hud kommer aktivt läka och återskapa hud under hela 6 månader efter behandling, gradvis förbättring kan ses långt efter utförd behandling. FRAX1550 kan användas på alla hudtyper. </w:t>
      </w:r>
      <w:r>
        <w:rPr>
          <w:rFonts w:asciiTheme="majorHAnsi" w:hAnsiTheme="majorHAnsi" w:cstheme="majorHAnsi"/>
          <w:color w:val="000000" w:themeColor="text1"/>
          <w:sz w:val="22"/>
          <w:szCs w:val="22"/>
        </w:rPr>
        <w:t>Fraxen bildar nya celler och därför är den perfekt för dig som vill ha en hudföryngring eller en huduppstramning</w:t>
      </w:r>
    </w:p>
    <w:p w14:paraId="04356010" w14:textId="77777777" w:rsidR="00BB6E17" w:rsidRDefault="00BB6E17" w:rsidP="00BB6E17">
      <w:pPr>
        <w:pStyle w:val="v1msonormal"/>
        <w:shd w:val="clear" w:color="auto" w:fill="FFFFFF"/>
        <w:spacing w:before="0" w:beforeAutospacing="0" w:after="160" w:afterAutospacing="0" w:line="235" w:lineRule="atLeast"/>
        <w:rPr>
          <w:rFonts w:asciiTheme="majorHAnsi" w:hAnsiTheme="majorHAnsi" w:cstheme="majorHAnsi"/>
          <w:color w:val="333333"/>
          <w:sz w:val="22"/>
          <w:szCs w:val="22"/>
        </w:rPr>
      </w:pPr>
      <w:r>
        <w:rPr>
          <w:rFonts w:asciiTheme="majorHAnsi" w:hAnsiTheme="majorHAnsi" w:cstheme="majorHAnsi"/>
          <w:b/>
          <w:bCs/>
          <w:color w:val="333333"/>
          <w:sz w:val="22"/>
          <w:szCs w:val="22"/>
        </w:rPr>
        <w:t>Vid behandling</w:t>
      </w:r>
      <w:r>
        <w:rPr>
          <w:rFonts w:asciiTheme="majorHAnsi" w:hAnsiTheme="majorHAnsi" w:cstheme="majorHAnsi"/>
          <w:color w:val="333333"/>
          <w:sz w:val="22"/>
          <w:szCs w:val="22"/>
        </w:rPr>
        <w:t xml:space="preserve"> med FRAX1550 skapas värmekanaler rakt ner i hudens andra lager - dermis, dessa värmekanaler stimulerar fibroblasterna i huden som i sin tur binder upp bindväv genom att skapa proteiner som kollagen och elastin. Dessa proteiner är grundpelare för en ungdomlig hy. När fibroblasterna stimuleras kommer huden att förnyas och förfinas vilket resulterar i en slätare och jämnare hud med mindre rynkor, mindre porer, fina linjer och mindre framträdande ärr. Om ärren är väldigt djupa, stora eller gamla kommer det krävas många behandlingar, detta är väldigt individuellt person till person och det går inte att säga exakt hur många behandlingar som krävs för att jämna ut dessa ärr, vi brukar alltid rekommendera minst 5 behandlingar. Detta har även med att göra hur du som person har behandlat ditt ärr under läkningen samt utsatt ärret för solexponering.  </w:t>
      </w:r>
    </w:p>
    <w:p w14:paraId="0EB2EB48" w14:textId="77777777" w:rsidR="00BB6E17" w:rsidRDefault="00BB6E17" w:rsidP="00BB6E17">
      <w:pPr>
        <w:pStyle w:val="v1msonormal"/>
        <w:shd w:val="clear" w:color="auto" w:fill="FFFFFF"/>
        <w:spacing w:before="0" w:beforeAutospacing="0" w:after="160" w:afterAutospacing="0" w:line="235" w:lineRule="atLeast"/>
        <w:rPr>
          <w:rFonts w:asciiTheme="majorHAnsi" w:hAnsiTheme="majorHAnsi" w:cstheme="majorHAnsi"/>
          <w:color w:val="333333"/>
          <w:sz w:val="22"/>
          <w:szCs w:val="22"/>
        </w:rPr>
      </w:pPr>
      <w:r>
        <w:rPr>
          <w:rFonts w:asciiTheme="majorHAnsi" w:hAnsiTheme="majorHAnsi" w:cstheme="majorHAnsi"/>
          <w:b/>
          <w:bCs/>
          <w:color w:val="333333"/>
          <w:sz w:val="22"/>
          <w:szCs w:val="22"/>
        </w:rPr>
        <w:t>Efter utförd</w:t>
      </w:r>
      <w:r>
        <w:rPr>
          <w:rFonts w:asciiTheme="majorHAnsi" w:hAnsiTheme="majorHAnsi" w:cstheme="majorHAnsi"/>
          <w:color w:val="333333"/>
          <w:sz w:val="22"/>
          <w:szCs w:val="22"/>
        </w:rPr>
        <w:t xml:space="preserve"> laserbehandling med FRAX1550 kan man se små små vita prickar på huden, dessa är värmekanalerna som skapats, man kan även känna att huden har en annan struktur. När prickarna läker kommer de bli mörka och kan se ut som små pormaskar, man ser först dessa när man kollar väldigt nära på huden. Värmekanalerna blir mörka/svarta eftersom gammal hud skjuts upp till ytan vid läkning. Dessa små prickar får inte pillas bort då det kompromissar läkningen och kan resultera i ärrbildning!</w:t>
      </w:r>
    </w:p>
    <w:p w14:paraId="0D63267E" w14:textId="38008C4D" w:rsidR="00915A7D" w:rsidRPr="00915A7D" w:rsidRDefault="00915A7D" w:rsidP="00BB6E17">
      <w:pPr>
        <w:pStyle w:val="v1msonormal"/>
        <w:shd w:val="clear" w:color="auto" w:fill="FFFFFF"/>
        <w:spacing w:before="0" w:beforeAutospacing="0" w:after="160" w:afterAutospacing="0" w:line="235" w:lineRule="atLeast"/>
        <w:rPr>
          <w:rFonts w:asciiTheme="majorHAnsi" w:hAnsiTheme="majorHAnsi" w:cstheme="majorHAnsi"/>
          <w:color w:val="333333"/>
          <w:sz w:val="22"/>
          <w:szCs w:val="22"/>
        </w:rPr>
      </w:pPr>
      <w:r w:rsidRPr="00915A7D">
        <w:rPr>
          <w:rFonts w:asciiTheme="majorHAnsi" w:hAnsiTheme="majorHAnsi" w:cstheme="majorHAnsi"/>
          <w:sz w:val="22"/>
          <w:szCs w:val="22"/>
        </w:rPr>
        <w:t>Man brukar jämföra FRAX1550 med spermier, med ögat så ser man inte spermierna vara ak</w:t>
      </w:r>
      <w:r>
        <w:rPr>
          <w:rFonts w:asciiTheme="majorHAnsi" w:hAnsiTheme="majorHAnsi" w:cstheme="majorHAnsi"/>
          <w:sz w:val="22"/>
          <w:szCs w:val="22"/>
        </w:rPr>
        <w:t>ti</w:t>
      </w:r>
      <w:r w:rsidRPr="00915A7D">
        <w:rPr>
          <w:rFonts w:asciiTheme="majorHAnsi" w:hAnsiTheme="majorHAnsi" w:cstheme="majorHAnsi"/>
          <w:sz w:val="22"/>
          <w:szCs w:val="22"/>
        </w:rPr>
        <w:t>va eller icke ak</w:t>
      </w:r>
      <w:r>
        <w:rPr>
          <w:rFonts w:asciiTheme="majorHAnsi" w:hAnsiTheme="majorHAnsi" w:cstheme="majorHAnsi"/>
          <w:sz w:val="22"/>
          <w:szCs w:val="22"/>
        </w:rPr>
        <w:t>ti</w:t>
      </w:r>
      <w:r w:rsidRPr="00915A7D">
        <w:rPr>
          <w:rFonts w:asciiTheme="majorHAnsi" w:hAnsiTheme="majorHAnsi" w:cstheme="majorHAnsi"/>
          <w:sz w:val="22"/>
          <w:szCs w:val="22"/>
        </w:rPr>
        <w:t>va men går man in mikroskopiskt så ser man de</w:t>
      </w:r>
      <w:r>
        <w:rPr>
          <w:rFonts w:asciiTheme="majorHAnsi" w:hAnsiTheme="majorHAnsi" w:cstheme="majorHAnsi"/>
          <w:sz w:val="22"/>
          <w:szCs w:val="22"/>
        </w:rPr>
        <w:t>tt</w:t>
      </w:r>
      <w:r w:rsidRPr="00915A7D">
        <w:rPr>
          <w:rFonts w:asciiTheme="majorHAnsi" w:hAnsiTheme="majorHAnsi" w:cstheme="majorHAnsi"/>
          <w:sz w:val="22"/>
          <w:szCs w:val="22"/>
        </w:rPr>
        <w:t xml:space="preserve">a tydligt. Lite så här funkar det med FRAX1550 och dessa värmekanaler. Det tar </w:t>
      </w:r>
      <w:r>
        <w:rPr>
          <w:rFonts w:asciiTheme="majorHAnsi" w:hAnsiTheme="majorHAnsi" w:cstheme="majorHAnsi"/>
          <w:sz w:val="22"/>
          <w:szCs w:val="22"/>
        </w:rPr>
        <w:t>tid</w:t>
      </w:r>
      <w:r w:rsidRPr="00915A7D">
        <w:rPr>
          <w:rFonts w:asciiTheme="majorHAnsi" w:hAnsiTheme="majorHAnsi" w:cstheme="majorHAnsi"/>
          <w:sz w:val="22"/>
          <w:szCs w:val="22"/>
        </w:rPr>
        <w:t xml:space="preserve"> för spermierna a</w:t>
      </w:r>
      <w:r>
        <w:rPr>
          <w:rFonts w:asciiTheme="majorHAnsi" w:hAnsiTheme="majorHAnsi" w:cstheme="majorHAnsi"/>
          <w:sz w:val="22"/>
          <w:szCs w:val="22"/>
        </w:rPr>
        <w:t>tt</w:t>
      </w:r>
      <w:r w:rsidRPr="00915A7D">
        <w:rPr>
          <w:rFonts w:asciiTheme="majorHAnsi" w:hAnsiTheme="majorHAnsi" w:cstheme="majorHAnsi"/>
          <w:sz w:val="22"/>
          <w:szCs w:val="22"/>
        </w:rPr>
        <w:t xml:space="preserve"> befrukta likväl huden (cellerna) a</w:t>
      </w:r>
      <w:r>
        <w:rPr>
          <w:rFonts w:asciiTheme="majorHAnsi" w:hAnsiTheme="majorHAnsi" w:cstheme="majorHAnsi"/>
          <w:sz w:val="22"/>
          <w:szCs w:val="22"/>
        </w:rPr>
        <w:t>tt</w:t>
      </w:r>
      <w:r w:rsidRPr="00915A7D">
        <w:rPr>
          <w:rFonts w:asciiTheme="majorHAnsi" w:hAnsiTheme="majorHAnsi" w:cstheme="majorHAnsi"/>
          <w:sz w:val="22"/>
          <w:szCs w:val="22"/>
        </w:rPr>
        <w:t xml:space="preserve"> bildas.</w:t>
      </w:r>
    </w:p>
    <w:p w14:paraId="00F8D5BE" w14:textId="77777777" w:rsidR="00BB6E17" w:rsidRDefault="00BB6E17" w:rsidP="00BB6E17">
      <w:pPr>
        <w:pStyle w:val="v1msonormal"/>
        <w:shd w:val="clear" w:color="auto" w:fill="FFFFFF"/>
        <w:spacing w:before="0" w:beforeAutospacing="0" w:after="160" w:afterAutospacing="0" w:line="235" w:lineRule="atLeast"/>
        <w:rPr>
          <w:rFonts w:asciiTheme="majorHAnsi" w:hAnsiTheme="majorHAnsi" w:cstheme="majorHAnsi"/>
          <w:color w:val="333333"/>
          <w:sz w:val="22"/>
          <w:szCs w:val="22"/>
        </w:rPr>
      </w:pPr>
      <w:r>
        <w:rPr>
          <w:rFonts w:asciiTheme="majorHAnsi" w:hAnsiTheme="majorHAnsi" w:cstheme="majorHAnsi"/>
          <w:b/>
          <w:bCs/>
          <w:color w:val="333333"/>
          <w:sz w:val="22"/>
          <w:szCs w:val="22"/>
        </w:rPr>
        <w:t>Innan</w:t>
      </w:r>
      <w:r>
        <w:rPr>
          <w:rFonts w:asciiTheme="majorHAnsi" w:hAnsiTheme="majorHAnsi" w:cstheme="majorHAnsi"/>
          <w:color w:val="333333"/>
          <w:sz w:val="22"/>
          <w:szCs w:val="22"/>
        </w:rPr>
        <w:t> FRAX1550: Undvik solexponering, om din hud är solbränd bör ej behandling utföras. Även tyngre ansiktsbehandlingar som microneedling/micropen och starka kemiska peelingar bör undvikas innan denna behandling </w:t>
      </w:r>
      <w:r>
        <w:rPr>
          <w:rFonts w:asciiTheme="majorHAnsi" w:hAnsiTheme="majorHAnsi" w:cstheme="majorHAnsi"/>
          <w:color w:val="000000" w:themeColor="text1"/>
          <w:sz w:val="22"/>
          <w:szCs w:val="22"/>
        </w:rPr>
        <w:t>samt brun utan sol.</w:t>
      </w:r>
    </w:p>
    <w:p w14:paraId="652C906B" w14:textId="77777777" w:rsidR="00BB6E17" w:rsidRDefault="00BB6E17" w:rsidP="00BB6E17">
      <w:pPr>
        <w:pStyle w:val="v1msonormal"/>
        <w:shd w:val="clear" w:color="auto" w:fill="FFFFFF"/>
        <w:spacing w:before="0" w:beforeAutospacing="0" w:after="160" w:afterAutospacing="0" w:line="235" w:lineRule="atLeast"/>
        <w:rPr>
          <w:rFonts w:asciiTheme="majorHAnsi" w:hAnsiTheme="majorHAnsi" w:cstheme="majorHAnsi"/>
          <w:color w:val="333333"/>
          <w:sz w:val="22"/>
          <w:szCs w:val="22"/>
        </w:rPr>
      </w:pPr>
      <w:r>
        <w:rPr>
          <w:rFonts w:asciiTheme="majorHAnsi" w:hAnsiTheme="majorHAnsi" w:cstheme="majorHAnsi"/>
          <w:b/>
          <w:bCs/>
          <w:color w:val="333333"/>
          <w:sz w:val="22"/>
          <w:szCs w:val="22"/>
        </w:rPr>
        <w:t>Efter</w:t>
      </w:r>
      <w:r>
        <w:rPr>
          <w:rFonts w:asciiTheme="majorHAnsi" w:hAnsiTheme="majorHAnsi" w:cstheme="majorHAnsi"/>
          <w:color w:val="333333"/>
          <w:sz w:val="22"/>
          <w:szCs w:val="22"/>
        </w:rPr>
        <w:t> FRAX1550: Huden kommer kännas stram, varm, svullen, och torr, även rodnad och fjällning kan uppstå. På nära håll kan man se små små vita hål på huden, dessa blir mörka vid läkning och får inte pillas bort! Dessa små prickar kan finnas kvar på huden allt från några dagar till veckor</w:t>
      </w:r>
      <w:r>
        <w:rPr>
          <w:rFonts w:asciiTheme="majorHAnsi" w:hAnsiTheme="majorHAnsi" w:cstheme="majorHAnsi"/>
          <w:color w:val="000000" w:themeColor="text1"/>
          <w:sz w:val="22"/>
          <w:szCs w:val="22"/>
        </w:rPr>
        <w:t>. Man är som mest svullen på morgonen och man vill att huden svullnar upp. Desto mer svullnad desto bättre resultat. Man brukar säga, blir man inte svullen så har man fått en misslyckad behandling. Svullnaden är individuell men alla blir svullna.</w:t>
      </w:r>
      <w:r>
        <w:rPr>
          <w:rFonts w:asciiTheme="majorHAnsi" w:hAnsiTheme="majorHAnsi" w:cstheme="majorHAnsi"/>
          <w:color w:val="FF0000"/>
          <w:sz w:val="22"/>
          <w:szCs w:val="22"/>
        </w:rPr>
        <w:br/>
      </w:r>
      <w:r>
        <w:rPr>
          <w:rFonts w:asciiTheme="majorHAnsi" w:hAnsiTheme="majorHAnsi" w:cstheme="majorHAnsi"/>
          <w:color w:val="333333"/>
          <w:sz w:val="22"/>
          <w:szCs w:val="22"/>
        </w:rPr>
        <w:t>Värmekänslan och rodnaden vill man bevara för korrekt läkning, därför får man ej applicera kyla på huden efter behandling.</w:t>
      </w:r>
    </w:p>
    <w:p w14:paraId="79AD5420" w14:textId="77777777" w:rsidR="00BB6E17" w:rsidRDefault="00BB6E17" w:rsidP="00BB6E17">
      <w:pPr>
        <w:pStyle w:val="v1msonormal"/>
        <w:shd w:val="clear" w:color="auto" w:fill="FFFFFF"/>
        <w:spacing w:before="0" w:beforeAutospacing="0" w:after="160" w:afterAutospacing="0" w:line="235" w:lineRule="atLeast"/>
        <w:rPr>
          <w:rFonts w:asciiTheme="majorHAnsi" w:hAnsiTheme="majorHAnsi" w:cstheme="majorHAnsi"/>
          <w:color w:val="333333"/>
          <w:sz w:val="22"/>
          <w:szCs w:val="22"/>
        </w:rPr>
      </w:pPr>
      <w:r>
        <w:rPr>
          <w:rFonts w:asciiTheme="majorHAnsi" w:hAnsiTheme="majorHAnsi" w:cstheme="majorHAnsi"/>
          <w:color w:val="333333"/>
          <w:sz w:val="22"/>
          <w:szCs w:val="22"/>
        </w:rPr>
        <w:t>Användning utav rätt produkter är ett måste för att huden ska läka korrekt. Vi kommer att gå igenom rekommendationer utav produkter och hur du ska tänka efter behandling på plats.</w:t>
      </w:r>
    </w:p>
    <w:p w14:paraId="09815394" w14:textId="77777777" w:rsidR="00BB6E17" w:rsidRDefault="00BB6E17" w:rsidP="00BB6E17">
      <w:pPr>
        <w:pStyle w:val="v1msonormal"/>
        <w:shd w:val="clear" w:color="auto" w:fill="FFFFFF"/>
        <w:spacing w:before="0" w:beforeAutospacing="0" w:after="160" w:afterAutospacing="0" w:line="235" w:lineRule="atLeast"/>
        <w:rPr>
          <w:rFonts w:asciiTheme="majorHAnsi" w:hAnsiTheme="majorHAnsi" w:cstheme="majorHAnsi"/>
          <w:color w:val="333333"/>
          <w:sz w:val="22"/>
          <w:szCs w:val="22"/>
        </w:rPr>
      </w:pPr>
      <w:r>
        <w:rPr>
          <w:rStyle w:val="v1gmail-wixui-rich-texttext"/>
          <w:rFonts w:asciiTheme="majorHAnsi" w:hAnsiTheme="majorHAnsi" w:cstheme="majorHAnsi"/>
          <w:color w:val="333333"/>
          <w:sz w:val="18"/>
          <w:szCs w:val="18"/>
        </w:rPr>
        <w:t>Efter behandling rekommenderas ingen träning, bastu eller smink på minst 72 h efter behandling. Detta kan kompromissa läkningen av huden och resultera i försämrat resultat. Undvik solexponering så gott det går med solskyddsfaktor 50, hatt, keps osv, även brun utan sol bör undvikas. Produkter med a-vitamin (retinoider), syror som AHA, BHA och PHA samt c-vitamin bör undvikas de första 5 dagarna efter din behandling, om inte annat bestäms med din hudterapeut.</w:t>
      </w:r>
    </w:p>
    <w:p w14:paraId="4170034C" w14:textId="77777777" w:rsidR="00BB6E17" w:rsidRDefault="00BB6E17" w:rsidP="00BB6E17">
      <w:pPr>
        <w:pStyle w:val="v1msonormal"/>
        <w:shd w:val="clear" w:color="auto" w:fill="FFFFFF"/>
        <w:spacing w:before="0" w:beforeAutospacing="0" w:after="160" w:afterAutospacing="0" w:line="235" w:lineRule="atLeast"/>
        <w:rPr>
          <w:rFonts w:asciiTheme="majorHAnsi" w:hAnsiTheme="majorHAnsi" w:cstheme="majorHAnsi"/>
          <w:color w:val="333333"/>
          <w:sz w:val="22"/>
          <w:szCs w:val="22"/>
        </w:rPr>
      </w:pPr>
      <w:r>
        <w:rPr>
          <w:rStyle w:val="v1gmail-wixui-rich-texttext"/>
          <w:rFonts w:asciiTheme="majorHAnsi" w:hAnsiTheme="majorHAnsi" w:cstheme="majorHAnsi"/>
          <w:color w:val="333333"/>
          <w:sz w:val="18"/>
          <w:szCs w:val="18"/>
        </w:rPr>
        <w:t>Vi rekommenderar även att alla dina sminkborstar är rena samt att örngott och ansiktshandduk byts efter utförd behandling hos oss för att hålla din hud så ren som möjligt. </w:t>
      </w:r>
    </w:p>
    <w:p w14:paraId="2202E969" w14:textId="77777777" w:rsidR="00BB6E17" w:rsidRDefault="00BB6E17"/>
    <w:sectPr w:rsidR="00BB6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17"/>
    <w:rsid w:val="00915A7D"/>
    <w:rsid w:val="00BB6E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10DC"/>
  <w15:chartTrackingRefBased/>
  <w15:docId w15:val="{F22B2029-001A-4133-A401-6488D80B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1msonormal">
    <w:name w:val="v1msonormal"/>
    <w:basedOn w:val="Normal"/>
    <w:rsid w:val="00BB6E17"/>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v1gmail-wixui-rich-texttext">
    <w:name w:val="v1gmail-wixui-rich-texttext"/>
    <w:basedOn w:val="Standardstycketeckensnitt"/>
    <w:rsid w:val="00BB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3558">
      <w:bodyDiv w:val="1"/>
      <w:marLeft w:val="0"/>
      <w:marRight w:val="0"/>
      <w:marTop w:val="0"/>
      <w:marBottom w:val="0"/>
      <w:divBdr>
        <w:top w:val="none" w:sz="0" w:space="0" w:color="auto"/>
        <w:left w:val="none" w:sz="0" w:space="0" w:color="auto"/>
        <w:bottom w:val="none" w:sz="0" w:space="0" w:color="auto"/>
        <w:right w:val="none" w:sz="0" w:space="0" w:color="auto"/>
      </w:divBdr>
    </w:div>
    <w:div w:id="11775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1225</Words>
  <Characters>6493</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kartsidou</dc:creator>
  <cp:keywords/>
  <dc:description/>
  <cp:lastModifiedBy>christina kartsidou</cp:lastModifiedBy>
  <cp:revision>3</cp:revision>
  <dcterms:created xsi:type="dcterms:W3CDTF">2023-11-15T10:51:00Z</dcterms:created>
  <dcterms:modified xsi:type="dcterms:W3CDTF">2023-11-23T10:56:00Z</dcterms:modified>
</cp:coreProperties>
</file>